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AA992" w14:textId="51AFEFE6" w:rsidR="00D77089" w:rsidRPr="006528EB" w:rsidRDefault="006528EB">
      <w:pPr>
        <w:rPr>
          <w:i/>
          <w:iCs/>
          <w:sz w:val="24"/>
          <w:szCs w:val="24"/>
        </w:rPr>
      </w:pPr>
      <w:r w:rsidRPr="006528EB">
        <w:rPr>
          <w:sz w:val="24"/>
          <w:szCs w:val="24"/>
        </w:rPr>
        <w:t xml:space="preserve">DPCM: LA SCUOLA NE ESCE DIMEZZATA. </w:t>
      </w:r>
      <w:r w:rsidRPr="006528EB">
        <w:rPr>
          <w:sz w:val="24"/>
          <w:szCs w:val="24"/>
        </w:rPr>
        <w:br/>
      </w:r>
      <w:r w:rsidRPr="006528EB">
        <w:rPr>
          <w:b/>
          <w:bCs/>
          <w:sz w:val="40"/>
          <w:szCs w:val="40"/>
        </w:rPr>
        <w:t xml:space="preserve">Turi: </w:t>
      </w:r>
      <w:proofErr w:type="spellStart"/>
      <w:r w:rsidRPr="006528EB">
        <w:rPr>
          <w:b/>
          <w:bCs/>
          <w:sz w:val="40"/>
          <w:szCs w:val="40"/>
        </w:rPr>
        <w:t>ripartire</w:t>
      </w:r>
      <w:proofErr w:type="spellEnd"/>
      <w:r w:rsidRPr="006528EB">
        <w:rPr>
          <w:b/>
          <w:bCs/>
          <w:sz w:val="40"/>
          <w:szCs w:val="40"/>
        </w:rPr>
        <w:t xml:space="preserve"> senza </w:t>
      </w:r>
      <w:proofErr w:type="spellStart"/>
      <w:r w:rsidRPr="006528EB">
        <w:rPr>
          <w:b/>
          <w:bCs/>
          <w:sz w:val="40"/>
          <w:szCs w:val="40"/>
        </w:rPr>
        <w:t>fretta</w:t>
      </w:r>
      <w:proofErr w:type="spellEnd"/>
      <w:r w:rsidRPr="006528EB">
        <w:rPr>
          <w:b/>
          <w:bCs/>
          <w:sz w:val="40"/>
          <w:szCs w:val="40"/>
        </w:rPr>
        <w:t xml:space="preserve">, ma serve </w:t>
      </w:r>
      <w:proofErr w:type="spellStart"/>
      <w:r w:rsidRPr="006528EB">
        <w:rPr>
          <w:b/>
          <w:bCs/>
          <w:sz w:val="40"/>
          <w:szCs w:val="40"/>
        </w:rPr>
        <w:t>progetto</w:t>
      </w:r>
      <w:proofErr w:type="spellEnd"/>
      <w:r w:rsidRPr="006528EB">
        <w:rPr>
          <w:b/>
          <w:bCs/>
          <w:sz w:val="40"/>
          <w:szCs w:val="40"/>
        </w:rPr>
        <w:t xml:space="preserve"> </w:t>
      </w:r>
      <w:proofErr w:type="spellStart"/>
      <w:r w:rsidRPr="006528EB">
        <w:rPr>
          <w:b/>
          <w:bCs/>
          <w:sz w:val="40"/>
          <w:szCs w:val="40"/>
        </w:rPr>
        <w:t>chiaro</w:t>
      </w:r>
      <w:proofErr w:type="spellEnd"/>
      <w:r w:rsidRPr="006528EB">
        <w:rPr>
          <w:b/>
          <w:bCs/>
          <w:sz w:val="40"/>
          <w:szCs w:val="40"/>
        </w:rPr>
        <w:br/>
      </w:r>
      <w:r w:rsidRPr="006528EB">
        <w:rPr>
          <w:i/>
          <w:iCs/>
          <w:sz w:val="24"/>
          <w:szCs w:val="24"/>
          <w:lang w:val="it-IT"/>
        </w:rPr>
        <w:t>Serve un clima diverso di dialogo e confronto a cui abbiamo offerto la piena disponibilità</w:t>
      </w:r>
    </w:p>
    <w:p w14:paraId="5635F148" w14:textId="6E763BDB" w:rsidR="00720B81" w:rsidRDefault="00720B81">
      <w:bookmarkStart w:id="0" w:name="_GoBack"/>
      <w:bookmarkEnd w:id="0"/>
    </w:p>
    <w:p w14:paraId="045FF528" w14:textId="32EB90BC" w:rsidR="00CE7B0F" w:rsidRDefault="00675078">
      <w:pPr>
        <w:rPr>
          <w:lang w:val="it-IT"/>
        </w:rPr>
      </w:pPr>
      <w:r>
        <w:rPr>
          <w:lang w:val="it-IT"/>
        </w:rPr>
        <w:t xml:space="preserve">E’ una </w:t>
      </w:r>
      <w:r w:rsidR="00720B81">
        <w:rPr>
          <w:lang w:val="it-IT"/>
        </w:rPr>
        <w:t>scuola</w:t>
      </w:r>
      <w:r>
        <w:rPr>
          <w:lang w:val="it-IT"/>
        </w:rPr>
        <w:t xml:space="preserve"> </w:t>
      </w:r>
      <w:r w:rsidR="00720B81">
        <w:rPr>
          <w:lang w:val="it-IT"/>
        </w:rPr>
        <w:t>dimezzata</w:t>
      </w:r>
      <w:r>
        <w:rPr>
          <w:lang w:val="it-IT"/>
        </w:rPr>
        <w:t xml:space="preserve"> quella che ci consegna il nuovo Dpcm</w:t>
      </w:r>
      <w:r w:rsidR="00CE7B0F">
        <w:rPr>
          <w:lang w:val="it-IT"/>
        </w:rPr>
        <w:t xml:space="preserve"> – commenta Pino Turi dopo la pubblicazione in Gazzetta ufficiale delle nuove misure prese dal Governo per il contenimento del </w:t>
      </w:r>
      <w:proofErr w:type="spellStart"/>
      <w:r w:rsidR="00CE7B0F">
        <w:rPr>
          <w:lang w:val="it-IT"/>
        </w:rPr>
        <w:t>Covid</w:t>
      </w:r>
      <w:proofErr w:type="spellEnd"/>
      <w:r w:rsidR="00CE7B0F">
        <w:rPr>
          <w:lang w:val="it-IT"/>
        </w:rPr>
        <w:t xml:space="preserve"> - </w:t>
      </w:r>
      <w:r w:rsidR="00CE7B0F">
        <w:rPr>
          <w:lang w:val="it-IT"/>
        </w:rPr>
        <w:br/>
      </w:r>
      <w:r w:rsidR="00720B81">
        <w:rPr>
          <w:lang w:val="it-IT"/>
        </w:rPr>
        <w:t xml:space="preserve">considerando che la didattica a distanza </w:t>
      </w:r>
      <w:r w:rsidR="00CE7B0F">
        <w:rPr>
          <w:lang w:val="it-IT"/>
        </w:rPr>
        <w:t xml:space="preserve">sarà </w:t>
      </w:r>
      <w:r w:rsidR="00720B81">
        <w:rPr>
          <w:lang w:val="it-IT"/>
        </w:rPr>
        <w:t>al 100% per gli studenti delle scuole di secondo grado</w:t>
      </w:r>
      <w:r w:rsidR="00CE7B0F">
        <w:rPr>
          <w:lang w:val="it-IT"/>
        </w:rPr>
        <w:t>, e</w:t>
      </w:r>
      <w:r w:rsidR="00720B81">
        <w:rPr>
          <w:lang w:val="it-IT"/>
        </w:rPr>
        <w:t xml:space="preserve"> </w:t>
      </w:r>
      <w:r w:rsidR="00CE7B0F">
        <w:rPr>
          <w:lang w:val="it-IT"/>
        </w:rPr>
        <w:t xml:space="preserve">nelle </w:t>
      </w:r>
      <w:r w:rsidR="00720B81">
        <w:rPr>
          <w:lang w:val="it-IT"/>
        </w:rPr>
        <w:t>zone rosse si porta dietro anche due anni della secondaria di primo grado.</w:t>
      </w:r>
      <w:r w:rsidR="0051423C">
        <w:rPr>
          <w:lang w:val="it-IT"/>
        </w:rPr>
        <w:br/>
        <w:t>Resta</w:t>
      </w:r>
      <w:r w:rsidR="00CE7B0F">
        <w:rPr>
          <w:lang w:val="it-IT"/>
        </w:rPr>
        <w:t>no</w:t>
      </w:r>
      <w:r w:rsidR="0051423C">
        <w:rPr>
          <w:lang w:val="it-IT"/>
        </w:rPr>
        <w:t xml:space="preserve"> salv</w:t>
      </w:r>
      <w:r w:rsidR="00CE7B0F">
        <w:rPr>
          <w:lang w:val="it-IT"/>
        </w:rPr>
        <w:t>e</w:t>
      </w:r>
      <w:r w:rsidR="0051423C">
        <w:rPr>
          <w:lang w:val="it-IT"/>
        </w:rPr>
        <w:t xml:space="preserve"> la scuola </w:t>
      </w:r>
      <w:r w:rsidR="00CE7B0F">
        <w:rPr>
          <w:lang w:val="it-IT"/>
        </w:rPr>
        <w:t xml:space="preserve">dell’infanzia e </w:t>
      </w:r>
      <w:r w:rsidR="0051423C">
        <w:rPr>
          <w:lang w:val="it-IT"/>
        </w:rPr>
        <w:t>primaria anche se serve dare loro sicurezza e certezze cha ancora non hanno.</w:t>
      </w:r>
    </w:p>
    <w:p w14:paraId="0A8CDD9F" w14:textId="77777777" w:rsidR="00CE7B0F" w:rsidRDefault="0051423C">
      <w:pPr>
        <w:rPr>
          <w:lang w:val="it-IT"/>
        </w:rPr>
      </w:pPr>
      <w:r>
        <w:rPr>
          <w:lang w:val="it-IT"/>
        </w:rPr>
        <w:t>S</w:t>
      </w:r>
      <w:r w:rsidR="00720B81">
        <w:rPr>
          <w:lang w:val="it-IT"/>
        </w:rPr>
        <w:t>i impedisce a parte della popolazione studentesca di uscire di casa</w:t>
      </w:r>
      <w:r w:rsidR="00CE7B0F">
        <w:rPr>
          <w:lang w:val="it-IT"/>
        </w:rPr>
        <w:t xml:space="preserve"> – osserva Turi – ma l</w:t>
      </w:r>
      <w:r w:rsidR="00720B81">
        <w:rPr>
          <w:lang w:val="it-IT"/>
        </w:rPr>
        <w:t>a frequenza delle scuole non è impedita per l’uso dei laboratori e per l’integrazione (sic!) dei ragazzi disabili.</w:t>
      </w:r>
      <w:r w:rsidR="00720B81">
        <w:rPr>
          <w:lang w:val="it-IT"/>
        </w:rPr>
        <w:br/>
      </w:r>
      <w:r w:rsidR="00CE7B0F">
        <w:rPr>
          <w:lang w:val="it-IT"/>
        </w:rPr>
        <w:t>Speriamo</w:t>
      </w:r>
      <w:r w:rsidR="00720B81">
        <w:rPr>
          <w:lang w:val="it-IT"/>
        </w:rPr>
        <w:t xml:space="preserve"> che ci sia un intervento urgente </w:t>
      </w:r>
      <w:r>
        <w:rPr>
          <w:lang w:val="it-IT"/>
        </w:rPr>
        <w:t>di modifica</w:t>
      </w:r>
      <w:r w:rsidR="00CE7B0F">
        <w:rPr>
          <w:lang w:val="it-IT"/>
        </w:rPr>
        <w:t>. D</w:t>
      </w:r>
      <w:r>
        <w:rPr>
          <w:lang w:val="it-IT"/>
        </w:rPr>
        <w:t xml:space="preserve">evono essere </w:t>
      </w:r>
      <w:r w:rsidR="00720B81">
        <w:rPr>
          <w:lang w:val="it-IT"/>
        </w:rPr>
        <w:t>le singole scuole autonome a progetta</w:t>
      </w:r>
      <w:r w:rsidR="00CE7B0F">
        <w:rPr>
          <w:lang w:val="it-IT"/>
        </w:rPr>
        <w:t>r</w:t>
      </w:r>
      <w:r w:rsidR="00720B81">
        <w:rPr>
          <w:lang w:val="it-IT"/>
        </w:rPr>
        <w:t>e sia dell’uso dei laboratori che l’integrazione</w:t>
      </w:r>
      <w:r w:rsidR="00CE7B0F">
        <w:rPr>
          <w:lang w:val="it-IT"/>
        </w:rPr>
        <w:t xml:space="preserve">. </w:t>
      </w:r>
    </w:p>
    <w:p w14:paraId="2509668D" w14:textId="64B3E7CA" w:rsidR="00CE7B0F" w:rsidRDefault="00CE7B0F">
      <w:pPr>
        <w:rPr>
          <w:lang w:val="it-IT"/>
        </w:rPr>
      </w:pPr>
      <w:r>
        <w:rPr>
          <w:lang w:val="it-IT"/>
        </w:rPr>
        <w:t xml:space="preserve">Pensiamo ad una integrazione ‘muraria’? - chiede polemicamente Turi. </w:t>
      </w:r>
      <w:r w:rsidR="00BA4989">
        <w:rPr>
          <w:lang w:val="it-IT"/>
        </w:rPr>
        <w:t xml:space="preserve">Come si può </w:t>
      </w:r>
      <w:r w:rsidR="00720B81">
        <w:rPr>
          <w:lang w:val="it-IT"/>
        </w:rPr>
        <w:t>pensare che un alunno con disabilità possa essere in un locale della scuola e vedere i suoi compagni di classe attraverso uno schermo</w:t>
      </w:r>
      <w:r w:rsidR="00D80B9C">
        <w:rPr>
          <w:lang w:val="it-IT"/>
        </w:rPr>
        <w:t>? Sarebbe questa l’integrazione? A noi sembra esattamente il contrario. L’alunno disabile deve essere insieme ai suoi compagni di classe, nella scuola.</w:t>
      </w:r>
      <w:r w:rsidR="00D80B9C">
        <w:rPr>
          <w:lang w:val="it-IT"/>
        </w:rPr>
        <w:br/>
        <w:t xml:space="preserve">Bisogna considerare le scelte del dpcm </w:t>
      </w:r>
      <w:r w:rsidR="00BA4989">
        <w:rPr>
          <w:lang w:val="it-IT"/>
        </w:rPr>
        <w:t xml:space="preserve">urgenti, ma </w:t>
      </w:r>
      <w:r w:rsidR="00D80B9C">
        <w:rPr>
          <w:lang w:val="it-IT"/>
        </w:rPr>
        <w:t xml:space="preserve">transitorie. </w:t>
      </w:r>
    </w:p>
    <w:p w14:paraId="7951E413" w14:textId="77777777" w:rsidR="00CE7B0F" w:rsidRDefault="00D80B9C">
      <w:pPr>
        <w:rPr>
          <w:lang w:val="it-IT"/>
        </w:rPr>
      </w:pPr>
      <w:r>
        <w:rPr>
          <w:lang w:val="it-IT"/>
        </w:rPr>
        <w:t>Questo periodo deve servire per fare ciò che non si è fatto</w:t>
      </w:r>
      <w:r w:rsidR="00CE7B0F">
        <w:rPr>
          <w:lang w:val="it-IT"/>
        </w:rPr>
        <w:t>:</w:t>
      </w:r>
      <w:r>
        <w:rPr>
          <w:lang w:val="it-IT"/>
        </w:rPr>
        <w:t xml:space="preserve"> presidi sanitari finalizzati a circoscrivere i focolai di infezione e al loro tracciamento</w:t>
      </w:r>
      <w:r w:rsidR="00CE7B0F">
        <w:rPr>
          <w:lang w:val="it-IT"/>
        </w:rPr>
        <w:t>; g</w:t>
      </w:r>
      <w:r>
        <w:rPr>
          <w:lang w:val="it-IT"/>
        </w:rPr>
        <w:t xml:space="preserve">estione delle quarantene; attivazione di </w:t>
      </w:r>
      <w:r w:rsidR="00EB6793">
        <w:rPr>
          <w:lang w:val="it-IT"/>
        </w:rPr>
        <w:t xml:space="preserve">trasporti </w:t>
      </w:r>
      <w:r w:rsidR="00CE7B0F">
        <w:rPr>
          <w:lang w:val="it-IT"/>
        </w:rPr>
        <w:t xml:space="preserve">dedicati </w:t>
      </w:r>
      <w:r w:rsidR="00EB6793">
        <w:rPr>
          <w:lang w:val="it-IT"/>
        </w:rPr>
        <w:t xml:space="preserve">coerenti per tempi e luoghi con le attività didattiche; </w:t>
      </w:r>
      <w:r w:rsidR="00CE7B0F">
        <w:rPr>
          <w:lang w:val="it-IT"/>
        </w:rPr>
        <w:t xml:space="preserve">protocollo </w:t>
      </w:r>
      <w:r w:rsidR="00EB6793">
        <w:rPr>
          <w:lang w:val="it-IT"/>
        </w:rPr>
        <w:t xml:space="preserve">di sicurezza </w:t>
      </w:r>
      <w:r w:rsidR="00CE7B0F">
        <w:rPr>
          <w:lang w:val="it-IT"/>
        </w:rPr>
        <w:t>adeguato alle</w:t>
      </w:r>
      <w:r w:rsidR="00EB6793">
        <w:rPr>
          <w:lang w:val="it-IT"/>
        </w:rPr>
        <w:t xml:space="preserve"> contingen</w:t>
      </w:r>
      <w:r w:rsidR="00CE7B0F">
        <w:rPr>
          <w:lang w:val="it-IT"/>
        </w:rPr>
        <w:t>ze</w:t>
      </w:r>
      <w:r w:rsidR="00EB6793">
        <w:rPr>
          <w:lang w:val="it-IT"/>
        </w:rPr>
        <w:t xml:space="preserve"> attuali.</w:t>
      </w:r>
    </w:p>
    <w:p w14:paraId="218F436F" w14:textId="38B5FBDB" w:rsidR="006528EB" w:rsidRDefault="00EB6793">
      <w:pPr>
        <w:rPr>
          <w:lang w:val="it-IT"/>
        </w:rPr>
      </w:pPr>
      <w:r>
        <w:rPr>
          <w:lang w:val="it-IT"/>
        </w:rPr>
        <w:t>Si deve recuperare il tempo perduto, sen</w:t>
      </w:r>
      <w:r w:rsidR="00BA4989">
        <w:rPr>
          <w:lang w:val="it-IT"/>
        </w:rPr>
        <w:t>z</w:t>
      </w:r>
      <w:r w:rsidR="00CE7B0F">
        <w:rPr>
          <w:lang w:val="it-IT"/>
        </w:rPr>
        <w:t>a</w:t>
      </w:r>
      <w:r>
        <w:rPr>
          <w:lang w:val="it-IT"/>
        </w:rPr>
        <w:t xml:space="preserve"> fretta, ma con rapidità. </w:t>
      </w:r>
      <w:r w:rsidR="00CE7B0F">
        <w:rPr>
          <w:lang w:val="it-IT"/>
        </w:rPr>
        <w:t>S</w:t>
      </w:r>
      <w:r>
        <w:rPr>
          <w:lang w:val="it-IT"/>
        </w:rPr>
        <w:t>erve un clima diverso di dialogo e confronto a cui abbiamo offerto la piena disponibilità</w:t>
      </w:r>
      <w:r w:rsidR="00CE7B0F">
        <w:rPr>
          <w:lang w:val="it-IT"/>
        </w:rPr>
        <w:t>.</w:t>
      </w:r>
      <w:r w:rsidR="00CE7B0F">
        <w:rPr>
          <w:lang w:val="it-IT"/>
        </w:rPr>
        <w:br/>
        <w:t xml:space="preserve">Bisogna ripartire </w:t>
      </w:r>
      <w:r w:rsidR="00BA4989">
        <w:rPr>
          <w:lang w:val="it-IT"/>
        </w:rPr>
        <w:t>da</w:t>
      </w:r>
      <w:r>
        <w:rPr>
          <w:lang w:val="it-IT"/>
        </w:rPr>
        <w:t xml:space="preserve"> posizioni</w:t>
      </w:r>
      <w:r w:rsidR="00CE7B0F">
        <w:rPr>
          <w:lang w:val="it-IT"/>
        </w:rPr>
        <w:t xml:space="preserve"> s</w:t>
      </w:r>
      <w:r>
        <w:rPr>
          <w:lang w:val="it-IT"/>
        </w:rPr>
        <w:t>cevre da condizionamenti ideologici e precostituiti</w:t>
      </w:r>
      <w:r w:rsidR="00CE7B0F">
        <w:rPr>
          <w:lang w:val="it-IT"/>
        </w:rPr>
        <w:t>.</w:t>
      </w:r>
      <w:r>
        <w:rPr>
          <w:lang w:val="it-IT"/>
        </w:rPr>
        <w:t xml:space="preserve"> </w:t>
      </w:r>
      <w:r w:rsidR="00CE7B0F">
        <w:rPr>
          <w:lang w:val="it-IT"/>
        </w:rPr>
        <w:t>D</w:t>
      </w:r>
      <w:r>
        <w:rPr>
          <w:lang w:val="it-IT"/>
        </w:rPr>
        <w:t>iverse dal passato.</w:t>
      </w:r>
      <w:r w:rsidR="00CE7B0F">
        <w:rPr>
          <w:lang w:val="it-IT"/>
        </w:rPr>
        <w:br/>
      </w:r>
      <w:r w:rsidR="00CE7B0F">
        <w:rPr>
          <w:lang w:val="it-IT"/>
        </w:rPr>
        <w:br/>
        <w:t>Un esempio? I concorsi</w:t>
      </w:r>
      <w:r w:rsidR="006528EB">
        <w:rPr>
          <w:lang w:val="it-IT"/>
        </w:rPr>
        <w:t xml:space="preserve">. </w:t>
      </w:r>
      <w:r w:rsidR="006528EB">
        <w:rPr>
          <w:lang w:val="it-IT"/>
        </w:rPr>
        <w:t>A questo punto il percorso è saltato e va riprogrammato.</w:t>
      </w:r>
      <w:r>
        <w:rPr>
          <w:lang w:val="it-IT"/>
        </w:rPr>
        <w:br/>
      </w:r>
      <w:r w:rsidR="00CE7B0F">
        <w:rPr>
          <w:lang w:val="it-IT"/>
        </w:rPr>
        <w:t>S</w:t>
      </w:r>
      <w:r>
        <w:rPr>
          <w:lang w:val="it-IT"/>
        </w:rPr>
        <w:t>erve un atto di responsabilità e non limitarsi alla sospensione del concorso straordinario</w:t>
      </w:r>
      <w:r w:rsidR="006528EB">
        <w:rPr>
          <w:lang w:val="it-IT"/>
        </w:rPr>
        <w:t>. Serve</w:t>
      </w:r>
      <w:r w:rsidR="00BA4989">
        <w:rPr>
          <w:lang w:val="it-IT"/>
        </w:rPr>
        <w:t xml:space="preserve"> </w:t>
      </w:r>
      <w:r>
        <w:rPr>
          <w:lang w:val="it-IT"/>
        </w:rPr>
        <w:t>una sessione di discussione che riguardi il reclutamento.</w:t>
      </w:r>
      <w:r>
        <w:rPr>
          <w:lang w:val="it-IT"/>
        </w:rPr>
        <w:br/>
      </w:r>
      <w:r w:rsidR="00BA4989">
        <w:rPr>
          <w:lang w:val="it-IT"/>
        </w:rPr>
        <w:t xml:space="preserve">L’interruzione del </w:t>
      </w:r>
      <w:r w:rsidR="00F27787">
        <w:rPr>
          <w:lang w:val="it-IT"/>
        </w:rPr>
        <w:t>calendario delle prove</w:t>
      </w:r>
      <w:r w:rsidR="00BA4989">
        <w:rPr>
          <w:lang w:val="it-IT"/>
        </w:rPr>
        <w:t>,</w:t>
      </w:r>
      <w:r w:rsidR="00F27787">
        <w:rPr>
          <w:lang w:val="it-IT"/>
        </w:rPr>
        <w:t xml:space="preserve"> a nostro parere</w:t>
      </w:r>
      <w:r w:rsidR="00BA4989">
        <w:rPr>
          <w:lang w:val="it-IT"/>
        </w:rPr>
        <w:t xml:space="preserve">, </w:t>
      </w:r>
      <w:r w:rsidR="00F27787">
        <w:rPr>
          <w:lang w:val="it-IT"/>
        </w:rPr>
        <w:t>archivia un concorso nato male</w:t>
      </w:r>
      <w:r w:rsidR="00BA4989">
        <w:rPr>
          <w:lang w:val="it-IT"/>
        </w:rPr>
        <w:t xml:space="preserve"> e continuato peggio:</w:t>
      </w:r>
      <w:r w:rsidR="00F27787">
        <w:rPr>
          <w:lang w:val="it-IT"/>
        </w:rPr>
        <w:t xml:space="preserve"> </w:t>
      </w:r>
    </w:p>
    <w:p w14:paraId="48E3458E" w14:textId="388BD2D5" w:rsidR="00720B81" w:rsidRPr="00720B81" w:rsidRDefault="0051423C">
      <w:pPr>
        <w:rPr>
          <w:lang w:val="it-IT"/>
        </w:rPr>
      </w:pPr>
      <w:r>
        <w:rPr>
          <w:lang w:val="it-IT"/>
        </w:rPr>
        <w:t xml:space="preserve">Non è tempo di polemiche o di rimpianti occorre seguire l’insegnamento e il </w:t>
      </w:r>
      <w:r w:rsidR="00B12E20">
        <w:rPr>
          <w:lang w:val="it-IT"/>
        </w:rPr>
        <w:t>monito del Presidente Mattarella</w:t>
      </w:r>
      <w:r>
        <w:rPr>
          <w:lang w:val="it-IT"/>
        </w:rPr>
        <w:t>:</w:t>
      </w:r>
      <w:r w:rsidR="00B12E20">
        <w:rPr>
          <w:lang w:val="it-IT"/>
        </w:rPr>
        <w:t xml:space="preserve"> mettiamo da parte ogni posizione di </w:t>
      </w:r>
      <w:r w:rsidR="00BA4989">
        <w:rPr>
          <w:lang w:val="it-IT"/>
        </w:rPr>
        <w:t xml:space="preserve">pregiudizio </w:t>
      </w:r>
      <w:proofErr w:type="gramStart"/>
      <w:r w:rsidR="00BA4989">
        <w:rPr>
          <w:lang w:val="it-IT"/>
        </w:rPr>
        <w:t xml:space="preserve">ideologico </w:t>
      </w:r>
      <w:r w:rsidR="00B12E20">
        <w:rPr>
          <w:lang w:val="it-IT"/>
        </w:rPr>
        <w:t xml:space="preserve"> e</w:t>
      </w:r>
      <w:proofErr w:type="gramEnd"/>
      <w:r w:rsidR="00B12E20">
        <w:rPr>
          <w:lang w:val="it-IT"/>
        </w:rPr>
        <w:t xml:space="preserve"> </w:t>
      </w:r>
      <w:r>
        <w:rPr>
          <w:lang w:val="it-IT"/>
        </w:rPr>
        <w:t xml:space="preserve">rapidamente </w:t>
      </w:r>
      <w:r w:rsidR="00B12E20">
        <w:rPr>
          <w:lang w:val="it-IT"/>
        </w:rPr>
        <w:t>costruiamo le condizioni per l</w:t>
      </w:r>
      <w:r>
        <w:rPr>
          <w:lang w:val="it-IT"/>
        </w:rPr>
        <w:t>a</w:t>
      </w:r>
      <w:r w:rsidR="00B12E20">
        <w:rPr>
          <w:lang w:val="it-IT"/>
        </w:rPr>
        <w:t xml:space="preserve"> scuola in presenza e in sicurezza. Per farlo bisogna creare un clima positivo di confronto e non di scontro</w:t>
      </w:r>
      <w:r w:rsidR="006528EB">
        <w:rPr>
          <w:lang w:val="it-IT"/>
        </w:rPr>
        <w:t>.</w:t>
      </w:r>
      <w:r w:rsidR="00720B81">
        <w:rPr>
          <w:lang w:val="it-IT"/>
        </w:rPr>
        <w:br/>
        <w:t xml:space="preserve"> </w:t>
      </w:r>
    </w:p>
    <w:sectPr w:rsidR="00720B81" w:rsidRPr="00720B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81"/>
    <w:rsid w:val="0051423C"/>
    <w:rsid w:val="006528EB"/>
    <w:rsid w:val="00675078"/>
    <w:rsid w:val="00720B81"/>
    <w:rsid w:val="00B12E20"/>
    <w:rsid w:val="00BA4989"/>
    <w:rsid w:val="00CE7B0F"/>
    <w:rsid w:val="00D77089"/>
    <w:rsid w:val="00D80B9C"/>
    <w:rsid w:val="00EB6793"/>
    <w:rsid w:val="00F27787"/>
    <w:rsid w:val="00F27BB2"/>
    <w:rsid w:val="00F64C94"/>
    <w:rsid w:val="00F7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66DA"/>
  <w15:chartTrackingRefBased/>
  <w15:docId w15:val="{BFDBDCB1-3BC6-4AB6-B9A9-B4700118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Pino Turi</dc:creator>
  <cp:keywords/>
  <dc:description/>
  <cp:lastModifiedBy>Francesca Ricci</cp:lastModifiedBy>
  <cp:revision>3</cp:revision>
  <dcterms:created xsi:type="dcterms:W3CDTF">2020-11-04T13:42:00Z</dcterms:created>
  <dcterms:modified xsi:type="dcterms:W3CDTF">2020-11-04T14:08:00Z</dcterms:modified>
</cp:coreProperties>
</file>